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C370" w14:textId="1A5F9083" w:rsidR="00234B84" w:rsidRDefault="00234B84">
      <w:r w:rsidRPr="00234B84">
        <w:rPr>
          <w:rFonts w:asciiTheme="minorEastAsia" w:hAnsiTheme="minorEastAsia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99FED" wp14:editId="281730FF">
                <wp:simplePos x="0" y="0"/>
                <wp:positionH relativeFrom="margin">
                  <wp:posOffset>15571</wp:posOffset>
                </wp:positionH>
                <wp:positionV relativeFrom="page">
                  <wp:posOffset>461010</wp:posOffset>
                </wp:positionV>
                <wp:extent cx="6512118" cy="212090"/>
                <wp:effectExtent l="0" t="0" r="22225" b="16510"/>
                <wp:wrapNone/>
                <wp:docPr id="11393866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118" cy="212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9138D" w14:textId="0939E5D3" w:rsidR="00234B84" w:rsidRPr="00234B84" w:rsidRDefault="00234B84" w:rsidP="00234B84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4B8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曹洞宗大本山總持寺・ニコニコ法話　　　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234B8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 令和</w:t>
                            </w:r>
                            <w:r w:rsidR="00DA1CFA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 w:rsidRPr="00234B8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DA1CFA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Pr="00234B8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99F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5pt;margin-top:36.3pt;width:512.7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" fillcolor="#7f7f7f [1612]" strokeweight=".5pt">
                <v:textbox inset=",0,,0">
                  <w:txbxContent>
                    <w:p w14:paraId="1BB9138D" w14:textId="0939E5D3" w:rsidR="00234B84" w:rsidRPr="00234B84" w:rsidRDefault="00234B84" w:rsidP="00234B84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4B84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曹洞宗大本山總持寺・ニコニコ法話　　　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 w:rsidRPr="00234B84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　　　　　　　　　　 令和</w:t>
                      </w:r>
                      <w:r w:rsidR="00DA1CFA"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6</w:t>
                      </w:r>
                      <w:r w:rsidRPr="00234B84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DA1CFA"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1</w:t>
                      </w:r>
                      <w:r w:rsidRPr="00234B84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月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F380883" w14:textId="5E09A5B4" w:rsidR="00234B84" w:rsidRPr="00DA1CFA" w:rsidRDefault="00DA1CFA" w:rsidP="00397B11">
      <w:pPr>
        <w:spacing w:beforeLines="50" w:before="180"/>
        <w:rPr>
          <w:rFonts w:ascii="BIZ UD明朝 Medium" w:eastAsia="BIZ UD明朝 Medium" w:hAnsi="BIZ UD明朝 Medium"/>
          <w:b/>
          <w:bCs/>
          <w:noProof/>
          <w:kern w:val="0"/>
          <w:sz w:val="40"/>
          <w:szCs w:val="40"/>
        </w:rPr>
      </w:pPr>
      <w:r w:rsidRPr="00DA1CFA">
        <w:rPr>
          <w:rFonts w:ascii="BIZ UD明朝 Medium" w:eastAsia="BIZ UD明朝 Medium" w:hAnsi="BIZ UD明朝 Medium" w:cs="RyuminPro-Regular" w:hint="eastAsia"/>
          <w:kern w:val="0"/>
          <w:sz w:val="40"/>
          <w:szCs w:val="40"/>
        </w:rPr>
        <w:t>世界禅C</w:t>
      </w:r>
      <w:r w:rsidRPr="00DA1CFA">
        <w:rPr>
          <w:rFonts w:ascii="BIZ UD明朝 Medium" w:eastAsia="BIZ UD明朝 Medium" w:hAnsi="BIZ UD明朝 Medium" w:cs="RyuminPro-Regular"/>
          <w:kern w:val="0"/>
          <w:sz w:val="40"/>
          <w:szCs w:val="40"/>
        </w:rPr>
        <w:t>hallenge</w:t>
      </w:r>
      <w:r w:rsidRPr="00DA1CFA">
        <w:rPr>
          <w:noProof/>
          <w:sz w:val="40"/>
          <w:szCs w:val="40"/>
        </w:rPr>
        <w:t xml:space="preserve"> </w:t>
      </w:r>
      <w:r w:rsidR="00397B11" w:rsidRPr="00DA1CF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E1BCD" wp14:editId="2F79A243">
                <wp:simplePos x="0" y="0"/>
                <wp:positionH relativeFrom="page">
                  <wp:posOffset>524510</wp:posOffset>
                </wp:positionH>
                <wp:positionV relativeFrom="page">
                  <wp:posOffset>1282862</wp:posOffset>
                </wp:positionV>
                <wp:extent cx="6511925" cy="0"/>
                <wp:effectExtent l="0" t="0" r="0" b="0"/>
                <wp:wrapNone/>
                <wp:docPr id="186052181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668E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.3pt,101pt" to="554.0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ImuwEAAN4DAAAOAAAAZHJzL2Uyb0RvYy54bWysU8Fu1DAQvSPxD5bvbJKVWi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" strokecolor="black [3213]" strokeweight="1pt">
                <v:stroke joinstyle="miter"/>
                <w10:wrap anchorx="page" anchory="page"/>
              </v:line>
            </w:pict>
          </mc:Fallback>
        </mc:AlternateContent>
      </w:r>
    </w:p>
    <w:p w14:paraId="6F57DB29" w14:textId="4983CD25" w:rsidR="00DA1CFA" w:rsidRPr="00DA1CFA" w:rsidRDefault="00234B84" w:rsidP="00DA1CFA">
      <w:pPr>
        <w:spacing w:line="400" w:lineRule="exact"/>
        <w:jc w:val="right"/>
        <w:rPr>
          <w:rFonts w:asciiTheme="minorEastAsia" w:hAnsiTheme="minorEastAsia" w:cs="RyuminPro-Bold" w:hint="eastAsia"/>
          <w:b/>
          <w:bCs/>
          <w:kern w:val="0"/>
          <w:sz w:val="26"/>
          <w:szCs w:val="26"/>
        </w:rPr>
      </w:pPr>
      <w:r w:rsidRPr="00234B84">
        <w:rPr>
          <w:rFonts w:asciiTheme="minorEastAsia" w:hAnsiTheme="minorEastAsia" w:cs="RyuminPro-Bold" w:hint="eastAsia"/>
          <w:b/>
          <w:bCs/>
          <w:kern w:val="0"/>
          <w:sz w:val="26"/>
          <w:szCs w:val="26"/>
        </w:rPr>
        <w:t>大本山總持寺</w:t>
      </w:r>
      <w:r w:rsidR="00DA1CFA">
        <w:rPr>
          <w:rFonts w:asciiTheme="minorEastAsia" w:hAnsiTheme="minorEastAsia" w:cs="RyuminPro-Bold" w:hint="eastAsia"/>
          <w:b/>
          <w:bCs/>
          <w:kern w:val="0"/>
          <w:sz w:val="26"/>
          <w:szCs w:val="26"/>
        </w:rPr>
        <w:t>布教教化部長</w:t>
      </w:r>
      <w:r w:rsidRPr="00234B84">
        <w:rPr>
          <w:rFonts w:asciiTheme="minorEastAsia" w:hAnsiTheme="minorEastAsia" w:cs="RyuminPro-Bold" w:hint="eastAsia"/>
          <w:b/>
          <w:bCs/>
          <w:kern w:val="0"/>
          <w:sz w:val="26"/>
          <w:szCs w:val="26"/>
        </w:rPr>
        <w:t xml:space="preserve">　花和浩明師</w:t>
      </w:r>
    </w:p>
    <w:p w14:paraId="187FB1B4" w14:textId="77777777" w:rsidR="00DA1CFA" w:rsidRPr="00DA1CFA" w:rsidRDefault="00DA1CFA" w:rsidP="00DA1CFA">
      <w:pPr>
        <w:autoSpaceDE w:val="0"/>
        <w:autoSpaceDN w:val="0"/>
        <w:adjustRightInd w:val="0"/>
        <w:spacing w:beforeLines="50" w:before="180" w:line="400" w:lineRule="exact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</w:p>
    <w:p w14:paraId="02CC9328" w14:textId="77777777" w:rsidR="006221EB" w:rsidRDefault="00DA1CFA" w:rsidP="006221EB">
      <w:pPr>
        <w:autoSpaceDE w:val="0"/>
        <w:autoSpaceDN w:val="0"/>
        <w:adjustRightInd w:val="0"/>
        <w:spacing w:beforeLines="50" w:before="180" w:line="400" w:lineRule="exact"/>
        <w:ind w:firstLineChars="100" w:firstLine="250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昨年の12月10日、大本山總持寺で「世界禅</w:t>
      </w:r>
      <w:r w:rsidRPr="00DA1CFA">
        <w:rPr>
          <w:rFonts w:ascii="BIZ UD明朝 Medium" w:eastAsia="BIZ UD明朝 Medium" w:hAnsi="BIZ UD明朝 Medium" w:cs="RyuminPro-Regular"/>
          <w:kern w:val="0"/>
          <w:sz w:val="25"/>
          <w:szCs w:val="25"/>
        </w:rPr>
        <w:t>Challenge</w:t>
      </w:r>
      <w:r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」の催しが行われました。この催しは、大本山總持寺御開山瑩山禅師700回大遠忌を記念して行われ</w:t>
      </w:r>
      <w:r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た</w:t>
      </w:r>
      <w:r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ものです。専門僧堂のある各寺院と總持寺をオンラインで結び、ひと月</w:t>
      </w:r>
      <w:r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ごと</w:t>
      </w:r>
      <w:r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に一カ寺ずつ</w:t>
      </w:r>
      <w:r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、</w:t>
      </w:r>
      <w:r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總持寺と合同で坐禅会を行うというものです。</w:t>
      </w:r>
    </w:p>
    <w:p w14:paraId="6CEC0CDF" w14:textId="7D361C00" w:rsidR="00DA1CFA" w:rsidRPr="00DA1CFA" w:rsidRDefault="006221EB" w:rsidP="006221EB">
      <w:pPr>
        <w:autoSpaceDE w:val="0"/>
        <w:autoSpaceDN w:val="0"/>
        <w:adjustRightInd w:val="0"/>
        <w:spacing w:beforeLines="50" w:before="180" w:line="400" w:lineRule="exact"/>
        <w:ind w:firstLineChars="100" w:firstLine="250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当日は</w:t>
      </w:r>
      <w:r w:rsidR="00DA1CFA"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、北海道釧路市の定光寺と本山を結んでの坐禅会となりました。私は、本山側の様子を伝える司会者として参加させていただきました。</w:t>
      </w:r>
    </w:p>
    <w:p w14:paraId="36B6ABA4" w14:textId="54215B91" w:rsidR="00DA1CFA" w:rsidRPr="00DA1CFA" w:rsidRDefault="00DA1CFA" w:rsidP="00DA1CFA">
      <w:pPr>
        <w:autoSpaceDE w:val="0"/>
        <w:autoSpaceDN w:val="0"/>
        <w:adjustRightInd w:val="0"/>
        <w:spacing w:beforeLines="50" w:before="180" w:line="400" w:lineRule="exact"/>
        <w:ind w:firstLineChars="100" w:firstLine="250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本山会場の大きなスクリーンには、定光寺会場の様子がはっきりと映し出されていました。200人近くの参加者が集まり、特に目立っていたのがたくさんの子供たちの姿でした。音声もリアルタイムで届き、まるで一緒の会場にいるような臨場感がありました。当日のプログラムは坐禅だけで</w:t>
      </w:r>
      <w:r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は</w:t>
      </w:r>
      <w:r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なく、禅語の簡単な解説や、お互いにクイズを出し合うなど、初めて坐禅をする子供たちにも楽しんでいただける内容でした。ただ坐禅の時間になると、それまでのにぎやかな雰囲気は一変し、お互いの会場が静寂に包まれました。</w:t>
      </w:r>
    </w:p>
    <w:p w14:paraId="18E38A52" w14:textId="3804591D" w:rsidR="00DA1CFA" w:rsidRPr="00DA1CFA" w:rsidRDefault="00DA1CFA" w:rsidP="00DA1CFA">
      <w:pPr>
        <w:autoSpaceDE w:val="0"/>
        <w:autoSpaceDN w:val="0"/>
        <w:adjustRightInd w:val="0"/>
        <w:spacing w:beforeLines="50" w:before="180" w:line="400" w:lineRule="exact"/>
        <w:ind w:firstLineChars="100" w:firstLine="250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定光寺は私が本山役寮として、かつて</w:t>
      </w:r>
      <w:r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三</w:t>
      </w:r>
      <w:r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年半お仕えさせていただいた、故大道晃仙禅師さまのご寺坊です。坐禅中でも、私の心には当時の禅師さまのことが次々と浮かんできました。禅師さまは子供がとてもお好きでした。近くの園児たちが参拝に来て禅師さまにご挨拶</w:t>
      </w:r>
      <w:r w:rsidR="006221EB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を</w:t>
      </w:r>
      <w:r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すると、いつもうれしそうな笑顔で、子供たちに向かって優しく合掌をされておられました。子どもたちがたくさん来てくれた今回の坐禅会の様子を、禅師さまにも是非ご覧いただきたかったです。</w:t>
      </w:r>
    </w:p>
    <w:p w14:paraId="6C3E3A29" w14:textId="77777777" w:rsidR="00DA1CFA" w:rsidRPr="00DA1CFA" w:rsidRDefault="00DA1CFA" w:rsidP="00DA1CFA">
      <w:pPr>
        <w:autoSpaceDE w:val="0"/>
        <w:autoSpaceDN w:val="0"/>
        <w:adjustRightInd w:val="0"/>
        <w:spacing w:beforeLines="50" w:before="180" w:line="400" w:lineRule="exact"/>
        <w:ind w:firstLineChars="100" w:firstLine="250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遠く離れた二つの会場で、想いを一つにして坐禅ができるということは、とても素晴らしいことです。本年5月12日には「世界禅C</w:t>
      </w:r>
      <w:r w:rsidRPr="00DA1CFA">
        <w:rPr>
          <w:rFonts w:ascii="BIZ UD明朝 Medium" w:eastAsia="BIZ UD明朝 Medium" w:hAnsi="BIZ UD明朝 Medium" w:cs="RyuminPro-Regular"/>
          <w:kern w:val="0"/>
          <w:sz w:val="25"/>
          <w:szCs w:val="25"/>
        </w:rPr>
        <w:t>h</w:t>
      </w:r>
      <w:r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a</w:t>
      </w:r>
      <w:r w:rsidRPr="00DA1CFA">
        <w:rPr>
          <w:rFonts w:ascii="BIZ UD明朝 Medium" w:eastAsia="BIZ UD明朝 Medium" w:hAnsi="BIZ UD明朝 Medium" w:cs="RyuminPro-Regular"/>
          <w:kern w:val="0"/>
          <w:sz w:val="25"/>
          <w:szCs w:val="25"/>
        </w:rPr>
        <w:t>llenge</w:t>
      </w:r>
      <w:r w:rsidRPr="00DA1CF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」として、国内と海外の各僧堂を同時に繋いで坐禅会を行う予定です。様々な課題を抱えた世界が、「禅」の心で一つになろうというこのチャレンジは、「禅」の新たな可能性を世界中に広げていく、おおきなきっかけとなるに違いありません。</w:t>
      </w:r>
    </w:p>
    <w:sectPr w:rsidR="00DA1CFA" w:rsidRPr="00DA1CFA" w:rsidSect="00234B84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FAA9" w14:textId="77777777" w:rsidR="00105B31" w:rsidRDefault="00105B31" w:rsidP="00DA1CFA">
      <w:r>
        <w:separator/>
      </w:r>
    </w:p>
  </w:endnote>
  <w:endnote w:type="continuationSeparator" w:id="0">
    <w:p w14:paraId="66B31C5E" w14:textId="77777777" w:rsidR="00105B31" w:rsidRDefault="00105B31" w:rsidP="00DA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Ryu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598B" w14:textId="77777777" w:rsidR="00105B31" w:rsidRDefault="00105B31" w:rsidP="00DA1CFA">
      <w:r>
        <w:separator/>
      </w:r>
    </w:p>
  </w:footnote>
  <w:footnote w:type="continuationSeparator" w:id="0">
    <w:p w14:paraId="07E4CCF4" w14:textId="77777777" w:rsidR="00105B31" w:rsidRDefault="00105B31" w:rsidP="00DA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84"/>
    <w:rsid w:val="00105B31"/>
    <w:rsid w:val="00234B84"/>
    <w:rsid w:val="00397B11"/>
    <w:rsid w:val="003B45C7"/>
    <w:rsid w:val="006221EB"/>
    <w:rsid w:val="006F3795"/>
    <w:rsid w:val="00D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8A2DA"/>
  <w15:chartTrackingRefBased/>
  <w15:docId w15:val="{1D5A70CC-1E28-40DE-912D-4E8108B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CFA"/>
  </w:style>
  <w:style w:type="paragraph" w:styleId="a5">
    <w:name w:val="footer"/>
    <w:basedOn w:val="a"/>
    <w:link w:val="a6"/>
    <w:uiPriority w:val="99"/>
    <w:unhideWhenUsed/>
    <w:rsid w:val="00DA1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出版室　後藤理</dc:creator>
  <cp:keywords/>
  <dc:description/>
  <cp:lastModifiedBy>花和 浩明</cp:lastModifiedBy>
  <cp:revision>3</cp:revision>
  <cp:lastPrinted>2024-01-01T12:36:00Z</cp:lastPrinted>
  <dcterms:created xsi:type="dcterms:W3CDTF">2023-08-03T03:08:00Z</dcterms:created>
  <dcterms:modified xsi:type="dcterms:W3CDTF">2024-01-01T23:23:00Z</dcterms:modified>
</cp:coreProperties>
</file>